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52" w:rsidRPr="00BB3E52" w:rsidRDefault="00BB3E52" w:rsidP="00BB3E52">
      <w:pPr>
        <w:pStyle w:val="deleteasappropriate"/>
        <w:rPr>
          <w:szCs w:val="20"/>
        </w:rPr>
      </w:pPr>
    </w:p>
    <w:tbl>
      <w:tblPr>
        <w:tblW w:w="46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2"/>
      </w:tblGrid>
      <w:tr w:rsidR="00BB3E52" w:rsidRPr="00BB3E52" w:rsidTr="00D651F6">
        <w:trPr>
          <w:trHeight w:val="223"/>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3E52" w:rsidRPr="00BB3E52" w:rsidRDefault="00BB3E52" w:rsidP="00D651F6">
            <w:pPr>
              <w:pStyle w:val="MeetsEYFS"/>
              <w:jc w:val="center"/>
              <w:rPr>
                <w:szCs w:val="20"/>
              </w:rPr>
            </w:pPr>
            <w:r w:rsidRPr="00BB3E52">
              <w:rPr>
                <w:szCs w:val="20"/>
              </w:rPr>
              <w:t>Wales: NMS</w:t>
            </w:r>
          </w:p>
        </w:tc>
      </w:tr>
      <w:tr w:rsidR="00BB3E52" w:rsidRPr="00BB3E52" w:rsidTr="00D651F6">
        <w:trPr>
          <w:trHeight w:val="223"/>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3E52" w:rsidRPr="00BB3E52" w:rsidRDefault="00BB3E52" w:rsidP="00D651F6">
            <w:pPr>
              <w:pStyle w:val="MeetsEYFS"/>
              <w:jc w:val="center"/>
              <w:rPr>
                <w:szCs w:val="20"/>
              </w:rPr>
            </w:pPr>
            <w:r w:rsidRPr="00BB3E52">
              <w:rPr>
                <w:szCs w:val="20"/>
              </w:rPr>
              <w:t>13.2, 13.8</w:t>
            </w:r>
          </w:p>
        </w:tc>
      </w:tr>
    </w:tbl>
    <w:p w:rsidR="00BB3E52" w:rsidRPr="00BB3E52" w:rsidRDefault="00BB3E52" w:rsidP="00BB3E52">
      <w:pPr>
        <w:rPr>
          <w:sz w:val="20"/>
          <w:szCs w:val="20"/>
        </w:rPr>
      </w:pPr>
    </w:p>
    <w:p w:rsidR="00BB3E52" w:rsidRPr="00BB3E52" w:rsidRDefault="00BB3E52" w:rsidP="00BB3E52">
      <w:pPr>
        <w:rPr>
          <w:sz w:val="20"/>
          <w:szCs w:val="20"/>
        </w:rPr>
      </w:pPr>
      <w:r w:rsidRPr="00BB3E52">
        <w:rPr>
          <w:sz w:val="20"/>
          <w:szCs w:val="20"/>
        </w:rPr>
        <w:t xml:space="preserve">At </w:t>
      </w:r>
      <w:r w:rsidRPr="00BB3E52">
        <w:rPr>
          <w:sz w:val="20"/>
          <w:szCs w:val="20"/>
        </w:rPr>
        <w:t xml:space="preserve">Enfys Hapus Nursery </w:t>
      </w:r>
      <w:r w:rsidRPr="00BB3E52">
        <w:rPr>
          <w:sz w:val="20"/>
          <w:szCs w:val="20"/>
        </w:rPr>
        <w:t>we are committed to ensuring that all staff, including students, are suitable to work or be in regular contact with children. We have systems in place to ensure all staff are suitable to work with or be in regular contact with children. This includes making a decision about suitability as part of the recruitment process and monitoring continued suitability as part of regular staff or student supervision.</w:t>
      </w:r>
    </w:p>
    <w:p w:rsidR="00BB3E52" w:rsidRPr="00BB3E52" w:rsidRDefault="00BB3E52" w:rsidP="00BB3E52">
      <w:pPr>
        <w:rPr>
          <w:sz w:val="20"/>
          <w:szCs w:val="20"/>
        </w:rPr>
      </w:pPr>
    </w:p>
    <w:p w:rsidR="00BB3E52" w:rsidRPr="00BB3E52" w:rsidRDefault="00BB3E52" w:rsidP="00BB3E52">
      <w:pPr>
        <w:rPr>
          <w:sz w:val="20"/>
          <w:szCs w:val="20"/>
        </w:rPr>
      </w:pPr>
      <w:r w:rsidRPr="00BB3E52">
        <w:rPr>
          <w:sz w:val="20"/>
          <w:szCs w:val="20"/>
        </w:rPr>
        <w:t xml:space="preserve">The </w:t>
      </w:r>
      <w:r w:rsidRPr="00BB3E52">
        <w:rPr>
          <w:sz w:val="20"/>
          <w:szCs w:val="20"/>
        </w:rPr>
        <w:t xml:space="preserve">Respnsible Individual </w:t>
      </w:r>
      <w:r w:rsidRPr="00BB3E52">
        <w:rPr>
          <w:sz w:val="20"/>
          <w:szCs w:val="20"/>
        </w:rPr>
        <w:t>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by staff who already hold an enhanced check at all times and the check has been applied for.</w:t>
      </w:r>
    </w:p>
    <w:p w:rsidR="00BB3E52" w:rsidRPr="00BB3E52" w:rsidRDefault="00BB3E52" w:rsidP="00BB3E52">
      <w:pPr>
        <w:rPr>
          <w:sz w:val="20"/>
          <w:szCs w:val="20"/>
        </w:rPr>
      </w:pPr>
    </w:p>
    <w:p w:rsidR="00BB3E52" w:rsidRPr="00BB3E52" w:rsidRDefault="00BB3E52" w:rsidP="00BB3E52">
      <w:pPr>
        <w:rPr>
          <w:sz w:val="20"/>
          <w:szCs w:val="20"/>
        </w:rPr>
      </w:pPr>
      <w:r w:rsidRPr="00BB3E52">
        <w:rPr>
          <w:sz w:val="20"/>
          <w:szCs w:val="20"/>
        </w:rPr>
        <w:t>All nursery staff will be informed of any staff awaiting enhanced DBS clearance.</w:t>
      </w:r>
    </w:p>
    <w:p w:rsidR="00BB3E52" w:rsidRPr="00BB3E52" w:rsidRDefault="00BB3E52" w:rsidP="00BB3E52">
      <w:pPr>
        <w:rPr>
          <w:sz w:val="20"/>
          <w:szCs w:val="20"/>
        </w:rPr>
      </w:pPr>
    </w:p>
    <w:p w:rsidR="00BB3E52" w:rsidRPr="00BB3E52" w:rsidRDefault="00BB3E52" w:rsidP="00BB3E52">
      <w:pPr>
        <w:rPr>
          <w:sz w:val="20"/>
          <w:szCs w:val="20"/>
        </w:rPr>
      </w:pPr>
      <w:r w:rsidRPr="00BB3E52">
        <w:rPr>
          <w:sz w:val="20"/>
          <w:szCs w:val="20"/>
        </w:rPr>
        <w:t>Staff awaiting these checks will never:</w:t>
      </w:r>
    </w:p>
    <w:p w:rsidR="00BB3E52" w:rsidRPr="00BB3E52" w:rsidRDefault="00BB3E52" w:rsidP="00BB3E52">
      <w:pPr>
        <w:rPr>
          <w:sz w:val="20"/>
          <w:szCs w:val="20"/>
        </w:rPr>
      </w:pP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Be left unsupervised whilst caring for children</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Take children for toilet visits unless supervised by registered staff holding an enhanced check</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Change nappies</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Be left alone in a room or outside with children</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Administer medication</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Administer first aid</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Take photographs of any children</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 xml:space="preserve">Be involved in looking at a child’s learning and development log, but can contribute to it  </w:t>
      </w:r>
    </w:p>
    <w:p w:rsidR="00BB3E52" w:rsidRPr="00BB3E52" w:rsidRDefault="00BB3E52" w:rsidP="00BB3E52">
      <w:pPr>
        <w:numPr>
          <w:ilvl w:val="0"/>
          <w:numId w:val="1"/>
        </w:numPr>
        <w:pBdr>
          <w:top w:val="nil"/>
          <w:left w:val="nil"/>
          <w:bottom w:val="nil"/>
          <w:right w:val="nil"/>
          <w:between w:val="nil"/>
          <w:bar w:val="nil"/>
        </w:pBdr>
        <w:rPr>
          <w:sz w:val="20"/>
          <w:szCs w:val="20"/>
        </w:rPr>
      </w:pPr>
      <w:r w:rsidRPr="00BB3E52">
        <w:rPr>
          <w:sz w:val="20"/>
          <w:szCs w:val="20"/>
        </w:rPr>
        <w:t>Have access to children’s personal details and records.</w:t>
      </w:r>
    </w:p>
    <w:p w:rsidR="00BB3E52" w:rsidRPr="00BB3E52" w:rsidRDefault="00BB3E52" w:rsidP="00BB3E52">
      <w:pPr>
        <w:rPr>
          <w:sz w:val="20"/>
          <w:szCs w:val="20"/>
        </w:rPr>
      </w:pPr>
    </w:p>
    <w:p w:rsidR="00BB3E52" w:rsidRPr="00BB3E52" w:rsidRDefault="00BB3E52" w:rsidP="00BB3E52">
      <w:pPr>
        <w:rPr>
          <w:sz w:val="20"/>
          <w:szCs w:val="20"/>
        </w:rPr>
      </w:pPr>
      <w:r w:rsidRPr="00BB3E52">
        <w:rPr>
          <w:sz w:val="20"/>
          <w:szCs w:val="20"/>
        </w:rPr>
        <w:t>While adhering to the above list, we recognise that it is vital that the staff member awaiting an enhanced disclosure is made to feel part of the team and we support them in participating fully in every other aspect of the nursery day.</w:t>
      </w:r>
    </w:p>
    <w:p w:rsidR="00BB3E52" w:rsidRPr="00BB3E52" w:rsidRDefault="00BB3E52" w:rsidP="00BB3E52">
      <w:pPr>
        <w:rPr>
          <w:sz w:val="20"/>
          <w:szCs w:val="20"/>
        </w:rPr>
      </w:pPr>
    </w:p>
    <w:p w:rsidR="00BB3E52" w:rsidRDefault="00BB3E52" w:rsidP="00BB3E52">
      <w:pPr>
        <w:rPr>
          <w:sz w:val="20"/>
          <w:szCs w:val="20"/>
        </w:rPr>
      </w:pPr>
      <w:r w:rsidRPr="00BB3E52">
        <w:rPr>
          <w:sz w:val="20"/>
          <w:szCs w:val="20"/>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rsidR="00D97297" w:rsidRPr="00BB3E52" w:rsidRDefault="00D97297" w:rsidP="00BB3E52">
      <w:pPr>
        <w:rPr>
          <w:sz w:val="20"/>
          <w:szCs w:val="20"/>
        </w:rPr>
      </w:pPr>
      <w:bookmarkStart w:id="0" w:name="_GoBack"/>
      <w:bookmarkEnd w:id="0"/>
    </w:p>
    <w:p w:rsidR="00BB3E52" w:rsidRPr="00BB3E52" w:rsidRDefault="00BB3E52" w:rsidP="00BB3E52">
      <w:pPr>
        <w:rPr>
          <w:sz w:val="20"/>
          <w:szCs w:val="20"/>
        </w:rPr>
      </w:pPr>
      <w:r w:rsidRPr="00BB3E52">
        <w:rPr>
          <w:sz w:val="20"/>
          <w:szCs w:val="20"/>
        </w:rP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 </w:t>
      </w:r>
    </w:p>
    <w:p w:rsidR="00BB3E52" w:rsidRPr="00BB3E52" w:rsidRDefault="00BB3E52" w:rsidP="00BB3E52">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BB3E52" w:rsidRPr="00BB3E52"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3E52" w:rsidRPr="00BB3E52" w:rsidRDefault="00BB3E52" w:rsidP="00D651F6">
            <w:pPr>
              <w:pStyle w:val="MeetsEYFS"/>
              <w:rPr>
                <w:szCs w:val="20"/>
              </w:rPr>
            </w:pPr>
            <w:r w:rsidRPr="00BB3E52">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3E52" w:rsidRPr="00BB3E52" w:rsidRDefault="00BB3E52" w:rsidP="00D651F6">
            <w:pPr>
              <w:pStyle w:val="MeetsEYFS"/>
              <w:rPr>
                <w:szCs w:val="20"/>
              </w:rPr>
            </w:pPr>
            <w:r w:rsidRPr="00BB3E52">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3E52" w:rsidRPr="00BB3E52" w:rsidRDefault="00BB3E52" w:rsidP="00D651F6">
            <w:pPr>
              <w:pStyle w:val="MeetsEYFS"/>
              <w:rPr>
                <w:szCs w:val="20"/>
              </w:rPr>
            </w:pPr>
            <w:r w:rsidRPr="00BB3E52">
              <w:rPr>
                <w:rFonts w:ascii="Arial Bold"/>
                <w:szCs w:val="20"/>
              </w:rPr>
              <w:t>Date for review</w:t>
            </w:r>
          </w:p>
        </w:tc>
      </w:tr>
      <w:tr w:rsidR="00BB3E52" w:rsidRPr="00BB3E52"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3E52" w:rsidRPr="00BB3E52" w:rsidRDefault="00BB3E52" w:rsidP="00D651F6">
            <w:pPr>
              <w:pStyle w:val="MeetsEYFS"/>
              <w:rPr>
                <w:szCs w:val="20"/>
              </w:rPr>
            </w:pPr>
            <w:r>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E52" w:rsidRPr="00BB3E52" w:rsidRDefault="00BB3E52" w:rsidP="00D651F6">
            <w:pPr>
              <w:rPr>
                <w:i/>
                <w:sz w:val="20"/>
                <w:szCs w:val="20"/>
              </w:rPr>
            </w:pPr>
            <w:r w:rsidRPr="00BB3E52">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E52" w:rsidRPr="00BB3E52" w:rsidRDefault="00BB3E52" w:rsidP="00D651F6">
            <w:pPr>
              <w:pStyle w:val="MeetsEYFS"/>
              <w:rPr>
                <w:szCs w:val="20"/>
              </w:rPr>
            </w:pPr>
            <w:r>
              <w:rPr>
                <w:i/>
                <w:iCs/>
                <w:szCs w:val="20"/>
              </w:rPr>
              <w:t>On or before 12 June 2019</w:t>
            </w:r>
          </w:p>
        </w:tc>
      </w:tr>
    </w:tbl>
    <w:p w:rsidR="00BB3E52" w:rsidRDefault="00BB3E52">
      <w:pPr>
        <w:rPr>
          <w:sz w:val="20"/>
          <w:szCs w:val="20"/>
        </w:rPr>
      </w:pPr>
    </w:p>
    <w:p w:rsidR="00BB3E52" w:rsidRDefault="00BB3E52" w:rsidP="00BB3E52">
      <w:pPr>
        <w:rPr>
          <w:sz w:val="20"/>
          <w:szCs w:val="20"/>
        </w:rPr>
      </w:pPr>
    </w:p>
    <w:p w:rsidR="00B92FD5" w:rsidRPr="00BB3E52" w:rsidRDefault="00B92FD5" w:rsidP="00BB3E52">
      <w:pPr>
        <w:jc w:val="center"/>
        <w:rPr>
          <w:sz w:val="20"/>
          <w:szCs w:val="20"/>
        </w:rPr>
      </w:pPr>
    </w:p>
    <w:sectPr w:rsidR="00B92FD5" w:rsidRPr="00BB3E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FC" w:rsidRDefault="00DE74FC" w:rsidP="00BB3E52">
      <w:r>
        <w:separator/>
      </w:r>
    </w:p>
  </w:endnote>
  <w:endnote w:type="continuationSeparator" w:id="0">
    <w:p w:rsidR="00DE74FC" w:rsidRDefault="00DE74FC" w:rsidP="00BB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2110646972"/>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BB3E52" w:rsidRPr="00BB3E52" w:rsidRDefault="00BB3E52">
            <w:pPr>
              <w:pStyle w:val="Footer"/>
              <w:jc w:val="right"/>
              <w:rPr>
                <w:b/>
                <w:sz w:val="16"/>
                <w:szCs w:val="16"/>
              </w:rPr>
            </w:pPr>
            <w:r w:rsidRPr="00BB3E52">
              <w:rPr>
                <w:b/>
                <w:sz w:val="16"/>
                <w:szCs w:val="16"/>
              </w:rPr>
              <w:t xml:space="preserve">Page </w:t>
            </w:r>
            <w:r w:rsidRPr="00BB3E52">
              <w:rPr>
                <w:b/>
                <w:bCs/>
                <w:sz w:val="16"/>
                <w:szCs w:val="16"/>
              </w:rPr>
              <w:fldChar w:fldCharType="begin"/>
            </w:r>
            <w:r w:rsidRPr="00BB3E52">
              <w:rPr>
                <w:b/>
                <w:bCs/>
                <w:sz w:val="16"/>
                <w:szCs w:val="16"/>
              </w:rPr>
              <w:instrText xml:space="preserve"> PAGE </w:instrText>
            </w:r>
            <w:r w:rsidRPr="00BB3E52">
              <w:rPr>
                <w:b/>
                <w:bCs/>
                <w:sz w:val="16"/>
                <w:szCs w:val="16"/>
              </w:rPr>
              <w:fldChar w:fldCharType="separate"/>
            </w:r>
            <w:r w:rsidR="00D97297">
              <w:rPr>
                <w:b/>
                <w:bCs/>
                <w:noProof/>
                <w:sz w:val="16"/>
                <w:szCs w:val="16"/>
              </w:rPr>
              <w:t>1</w:t>
            </w:r>
            <w:r w:rsidRPr="00BB3E52">
              <w:rPr>
                <w:b/>
                <w:bCs/>
                <w:sz w:val="16"/>
                <w:szCs w:val="16"/>
              </w:rPr>
              <w:fldChar w:fldCharType="end"/>
            </w:r>
            <w:r w:rsidRPr="00BB3E52">
              <w:rPr>
                <w:b/>
                <w:sz w:val="16"/>
                <w:szCs w:val="16"/>
              </w:rPr>
              <w:t xml:space="preserve"> of </w:t>
            </w:r>
            <w:r w:rsidRPr="00BB3E52">
              <w:rPr>
                <w:b/>
                <w:bCs/>
                <w:sz w:val="16"/>
                <w:szCs w:val="16"/>
              </w:rPr>
              <w:fldChar w:fldCharType="begin"/>
            </w:r>
            <w:r w:rsidRPr="00BB3E52">
              <w:rPr>
                <w:b/>
                <w:bCs/>
                <w:sz w:val="16"/>
                <w:szCs w:val="16"/>
              </w:rPr>
              <w:instrText xml:space="preserve"> NUMPAGES  </w:instrText>
            </w:r>
            <w:r w:rsidRPr="00BB3E52">
              <w:rPr>
                <w:b/>
                <w:bCs/>
                <w:sz w:val="16"/>
                <w:szCs w:val="16"/>
              </w:rPr>
              <w:fldChar w:fldCharType="separate"/>
            </w:r>
            <w:r w:rsidR="00D97297">
              <w:rPr>
                <w:b/>
                <w:bCs/>
                <w:noProof/>
                <w:sz w:val="16"/>
                <w:szCs w:val="16"/>
              </w:rPr>
              <w:t>1</w:t>
            </w:r>
            <w:r w:rsidRPr="00BB3E52">
              <w:rPr>
                <w:b/>
                <w:bCs/>
                <w:sz w:val="16"/>
                <w:szCs w:val="16"/>
              </w:rPr>
              <w:fldChar w:fldCharType="end"/>
            </w:r>
          </w:p>
        </w:sdtContent>
      </w:sdt>
    </w:sdtContent>
  </w:sdt>
  <w:p w:rsidR="00BB3E52" w:rsidRDefault="00BB3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FC" w:rsidRDefault="00DE74FC" w:rsidP="00BB3E52">
      <w:r>
        <w:separator/>
      </w:r>
    </w:p>
  </w:footnote>
  <w:footnote w:type="continuationSeparator" w:id="0">
    <w:p w:rsidR="00DE74FC" w:rsidRDefault="00DE74FC" w:rsidP="00BB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52" w:rsidRPr="00BB3E52" w:rsidRDefault="00BB3E52" w:rsidP="00BB3E52">
    <w:pPr>
      <w:pStyle w:val="H1"/>
      <w:rPr>
        <w:sz w:val="24"/>
      </w:rPr>
    </w:pPr>
    <w:bookmarkStart w:id="1" w:name="_Toc85"/>
    <w:bookmarkStart w:id="2" w:name="_Toc499112292"/>
    <w:r w:rsidRPr="00BB3E52">
      <w:rPr>
        <w:sz w:val="24"/>
      </w:rPr>
      <w:t>27. Suitability of Staff</w:t>
    </w:r>
    <w:r w:rsidRPr="00BB3E52">
      <w:rPr>
        <w:sz w:val="24"/>
      </w:rPr>
      <w:t xml:space="preserve"> Policy and Procedure for Enfys Hapus Nursery</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7227"/>
    <w:multiLevelType w:val="hybridMultilevel"/>
    <w:tmpl w:val="0E52B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52"/>
    <w:rsid w:val="00B92FD5"/>
    <w:rsid w:val="00BB3E52"/>
    <w:rsid w:val="00D97297"/>
    <w:rsid w:val="00DE74F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0AC77-FF98-4539-9754-8EE0BD89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52"/>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B3E52"/>
    <w:pPr>
      <w:pageBreakBefore/>
      <w:jc w:val="center"/>
    </w:pPr>
    <w:rPr>
      <w:b/>
      <w:sz w:val="36"/>
    </w:rPr>
  </w:style>
  <w:style w:type="paragraph" w:customStyle="1" w:styleId="MeetsEYFS">
    <w:name w:val="Meets EYFS"/>
    <w:basedOn w:val="Normal"/>
    <w:qFormat/>
    <w:rsid w:val="00BB3E52"/>
    <w:pPr>
      <w:jc w:val="left"/>
    </w:pPr>
    <w:rPr>
      <w:sz w:val="20"/>
    </w:rPr>
  </w:style>
  <w:style w:type="paragraph" w:customStyle="1" w:styleId="deleteasappropriate">
    <w:name w:val="delete as appropriate"/>
    <w:basedOn w:val="Normal"/>
    <w:qFormat/>
    <w:rsid w:val="00BB3E52"/>
    <w:rPr>
      <w:i/>
      <w:sz w:val="20"/>
    </w:rPr>
  </w:style>
  <w:style w:type="paragraph" w:styleId="Header">
    <w:name w:val="header"/>
    <w:basedOn w:val="Normal"/>
    <w:link w:val="HeaderChar"/>
    <w:uiPriority w:val="99"/>
    <w:unhideWhenUsed/>
    <w:rsid w:val="00BB3E52"/>
    <w:pPr>
      <w:tabs>
        <w:tab w:val="center" w:pos="4513"/>
        <w:tab w:val="right" w:pos="9026"/>
      </w:tabs>
    </w:pPr>
  </w:style>
  <w:style w:type="character" w:customStyle="1" w:styleId="HeaderChar">
    <w:name w:val="Header Char"/>
    <w:basedOn w:val="DefaultParagraphFont"/>
    <w:link w:val="Header"/>
    <w:uiPriority w:val="99"/>
    <w:rsid w:val="00BB3E52"/>
    <w:rPr>
      <w:rFonts w:ascii="Arial" w:eastAsia="Times New Roman" w:hAnsi="Arial" w:cs="Times New Roman"/>
      <w:sz w:val="24"/>
      <w:szCs w:val="24"/>
      <w:lang w:val="cy-GB"/>
    </w:rPr>
  </w:style>
  <w:style w:type="paragraph" w:styleId="Footer">
    <w:name w:val="footer"/>
    <w:basedOn w:val="Normal"/>
    <w:link w:val="FooterChar"/>
    <w:uiPriority w:val="99"/>
    <w:unhideWhenUsed/>
    <w:rsid w:val="00BB3E52"/>
    <w:pPr>
      <w:tabs>
        <w:tab w:val="center" w:pos="4513"/>
        <w:tab w:val="right" w:pos="9026"/>
      </w:tabs>
    </w:pPr>
  </w:style>
  <w:style w:type="character" w:customStyle="1" w:styleId="FooterChar">
    <w:name w:val="Footer Char"/>
    <w:basedOn w:val="DefaultParagraphFont"/>
    <w:link w:val="Footer"/>
    <w:uiPriority w:val="99"/>
    <w:rsid w:val="00BB3E52"/>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2438</Characters>
  <Application>Microsoft Office Word</Application>
  <DocSecurity>0</DocSecurity>
  <Lines>87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2018-06-12T13:10:00Z</dcterms:created>
  <dcterms:modified xsi:type="dcterms:W3CDTF">2018-06-12T13:10:00Z</dcterms:modified>
</cp:coreProperties>
</file>